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AC" w:rsidRPr="004E1A76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UMOWA Nr … /202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</w:p>
    <w:p w:rsidR="00A11AAC" w:rsidRPr="004E1A76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ŚWIADCZENIE USŁUG PRZEDSZKOLNYCH</w:t>
      </w:r>
    </w:p>
    <w:p w:rsidR="00A11AAC" w:rsidRPr="004E1A76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NIEPUBLICZNYM PRZEDSZKOLU RAZ, DWA, TRZY – MY! w ŁOBZIE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Zawarta w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Łobzie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dniu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pomiędzy: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Joanną Suchodolską, zam. Piastów 23, 73-150 Łobez i Żanetą Jaszczyk, zam. 73-112 Stara Dąbrowa 30D, prowadzącymi Przedszkole Niepubliczne Raz, Dwa, Trzy – My! w Łobzie, z siedzibą przy ul. Bema 23A, 73 – 150 Łobez, zwane dalej Przedszkolem,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……………………………………………………………….,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………..……………………………………………….. ,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PESEL ………………………….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jako rodzicem / opiekunem (skreślić właściwe)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DANE DZIECKA: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…………………………………………………………………………………………………..ur.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dniu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…………..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PESEL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………………....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,  zam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…………………………………….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zwanym  dalej w umowie “Rodzicem”.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DE07CE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11AAC" w:rsidRPr="00DE07CE" w:rsidRDefault="00A11AAC" w:rsidP="00A11AAC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Przedmiotem umowy jest świadczenie usług dydaktycznych i opiekuńczo – wychowawczych przez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rzecz Dziecka.</w:t>
      </w:r>
    </w:p>
    <w:p w:rsidR="00A11AAC" w:rsidRPr="00DE07CE" w:rsidRDefault="00A11AAC" w:rsidP="00A11AAC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zleca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Przedszkolu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wykonanie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usług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których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mowa w ust.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1, a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rzedszkole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zobowiązuje się świadczyć na rzecz Dziecka usługi, 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których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mowa w ust.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1, na warunkach wynikających z niniejszej umowy oraz Statutu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</w:p>
    <w:p w:rsidR="00A11AAC" w:rsidRPr="00DE07CE" w:rsidRDefault="00A11AAC" w:rsidP="00A11AAC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Z za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strzeżeniem dni wolnych od zajęć dydaktyczno – wychowawczych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których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mowa w Załączniku nr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1 do umowy,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rzedszkole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świadczy usługi na rzecz Dziecka przez 12 miesięcy w roku, w dniach od poniedziałku do piątku,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 godzinach od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do 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DE07CE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Przedszkole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zobowiązuje się̨ do: </w:t>
      </w:r>
    </w:p>
    <w:p w:rsidR="00A11AAC" w:rsidRDefault="00A11AAC" w:rsidP="00A11AAC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warunków optymalnego rozwoju intelektualnego, fizycznego i emocjonalnego, poprzez działalność dydaktyczną, wychowawczą i opiekuńczą. </w:t>
      </w:r>
    </w:p>
    <w:p w:rsidR="00A11AAC" w:rsidRDefault="00A11AAC" w:rsidP="00A11AAC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Realizacji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podstawy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rogramowej wychowania przedszkolnego określonej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przez 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inistra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dukacji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arodowej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1AAC" w:rsidRDefault="00A11AAC" w:rsidP="00A11AAC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Zatrudniania nauczyciel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– wychowawców i innych specjalistów posiadających odpowiednie kwalifikacje do wykonywania pracy na stanowiskach pedagogicznych.  </w:t>
      </w:r>
    </w:p>
    <w:p w:rsidR="00A11AAC" w:rsidRPr="00DE07CE" w:rsidRDefault="00A11AAC" w:rsidP="00A11AAC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Współdziałania z Rodzicem w zakresie kształcenia i wychowywania Dziecka.</w:t>
      </w:r>
      <w:r w:rsidRPr="00DE07CE">
        <w:rPr>
          <w:rFonts w:ascii="MS Mincho" w:eastAsia="MS Mincho" w:hAnsi="MS Mincho" w:cs="MS Mincho" w:hint="eastAsia"/>
          <w:sz w:val="24"/>
          <w:szCs w:val="24"/>
          <w:lang w:eastAsia="en-US"/>
        </w:rPr>
        <w:t> </w:t>
      </w:r>
    </w:p>
    <w:p w:rsidR="00A11AAC" w:rsidRDefault="00A11AAC" w:rsidP="00A11AAC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całodniowego wyżywienia stosownie do norm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żywieniowych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higienicznych wynikających z obowiązujących przepisów prawa. </w:t>
      </w:r>
    </w:p>
    <w:p w:rsidR="00A11AAC" w:rsidRPr="00DE07CE" w:rsidRDefault="00A11AAC" w:rsidP="00A11AAC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Informowania Rodzica o postępach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Dziecka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lub ewentualnych problemach w nauce i rozwoju Dziecka.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DE07CE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3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do: </w:t>
      </w:r>
    </w:p>
    <w:p w:rsidR="00A11AAC" w:rsidRPr="009E4CBF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warunków umowy oraz przepisów Statutu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1AAC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innych zarządzeń dyrektora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Przedszkola 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dotyczących świadczeń realizowanych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P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rzedszkolu, ogłaszanych w formie komunikatów umieszczonych na tablicy ogło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szeń oraz stronie internetowej P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rzedszkola.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1AAC" w:rsidRPr="009E4CBF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Terminowego regulowania wszelkich opłat na rzecz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rzedszkola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1AAC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Przyprowadzania do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rzedszkola zdrowego D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ziecka. </w:t>
      </w:r>
    </w:p>
    <w:p w:rsidR="00A11AAC" w:rsidRPr="009E4CBF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Osobistego przyprowadzania i odbierania dziecka z przedszkola lub do pisemnego upoważnienia innej osoby pełnoletniej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(albo rodzeństwa Dziecka, które ukończyło 13 rok życia) 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zgodnie z treścią załącznika nr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umowy.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1AAC" w:rsidRPr="009E4CBF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Informowania o przyczynach nieobecności Dziecka z wyprzedzeniem oraz wszelkich innych okolicznościach, które mogą mieć wpływ na prawidłową realizację umowy.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Zgłoszenie, o którym mowa w zdaniu poprzedzającym, powinno nastąpić telefonicznie lub poprzez e-mail najpóźniej do godz. 7.00 danego dnia. 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nieobecność nie zostanie zgłoszona, czas pobytu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dziecka w P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rzedszko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lu będzie liczony od godziny 6.45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godziny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6.45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1AAC" w:rsidRPr="009E4CBF" w:rsidRDefault="00A11AAC" w:rsidP="00A11AAC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Współdziałania z pracownikami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rzedszkola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celu skutecznego kształcenia Dziecka 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wspierania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jego prawidłowego rozwoju.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DE07CE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</w:p>
    <w:p w:rsidR="00A11AAC" w:rsidRPr="008E4198" w:rsidRDefault="00A11AAC" w:rsidP="00A11AAC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Rodzice, w formie odrębnego dokumentu stanowiącego załącznik nr 4 do niniejszej umowy, wyrażają lub nie wyrażają zgody na przetwarzanie wizerunku dziecka 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jego upublicznianie na terenie P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rzedszkola, stronie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internetowej prowadzonej przez P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rzedszkole lub organ założycielski oraz zamieszczania podpisanych imieniem i nazwiskiem prac będących wytworem dziecka w ramach zajęć organizowanych w Przedszkolu.</w:t>
      </w:r>
    </w:p>
    <w:p w:rsidR="00A11AAC" w:rsidRPr="008E4198" w:rsidRDefault="00A11AAC" w:rsidP="00A11AAC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Rodzice, w formie odrębnego dokumentu stanowiącego załącznik nr 5 do niniejszej umowy, wyrażają lub nie wyrażają zgody na udział dziecka w wyjazdach i wycieczkach przedszkolno-turystycznych organizowanych w Przedszkolu.</w:t>
      </w:r>
    </w:p>
    <w:p w:rsidR="00A11AAC" w:rsidRPr="008E4198" w:rsidRDefault="00A11AAC" w:rsidP="00A11AAC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Rodzice, w formie odrębnego dokumentu stanowiącego załącznik nr 6 do niniejszej umowy, wyrażają lub nie wyrażają zgody na udział dziecka w zorganizowanych imprezach przedszkolnych o charakterze dydaktyczno – wychowawczym oraz w konkursach organizowanych w Przedszkolu.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9E4CBF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Pobyt dziecka w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Przedszkolu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jest odpłatny.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uiszczać: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opłatę wpisową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przy zawieraniu umowy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FF1CFB">
        <w:rPr>
          <w:rFonts w:ascii="Times New Roman" w:eastAsia="Calibri" w:hAnsi="Times New Roman" w:cs="Times New Roman"/>
          <w:sz w:val="24"/>
          <w:szCs w:val="24"/>
          <w:lang w:eastAsia="en-US"/>
        </w:rPr>
        <w:t>czesne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, opłatę za wyżywienie (opłata żywieniowa) oraz inne opłaty uzgadnianie indywidualnie.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Opłaty należy uiszczać przelewem na rachunek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banku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Pekao S.A,.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numerze  </w:t>
      </w:r>
      <w:r w:rsidRPr="00D962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87 1240 3884 1111 0011 0427 7310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 </w:t>
      </w:r>
    </w:p>
    <w:p w:rsidR="00A11AAC" w:rsidRPr="00565FD3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Opłata wpisowa jest dokonywana do 2. dnia września w tym roku, w którym Dziecko zostało przyjęte do Przedszkola. Brak uiszczenia opłaty wpisowej w terminie określonym w zdaniu poprzedzającym, powoduje, że Dziecko nie jest wpisywane na listę wychowanków Przedszkola. </w:t>
      </w:r>
    </w:p>
    <w:p w:rsidR="00A11AAC" w:rsidRPr="00565FD3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uiszczane jest co miesiąc z góry, do 5. dnia każdego miesiąca. </w:t>
      </w:r>
    </w:p>
    <w:p w:rsidR="00A11AAC" w:rsidRPr="00565FD3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ustalane jest na dany rok szkolny i obowiązuje przez 12 miesięcy tj. od września do sierpnia włącznie. 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Czesne obejmuje opłatę za pobyt Dziecka w Przedszkolu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w godzinach od 6.45 do 16.45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w tym: opiekę w tym czasie oraz realizację podstawy programowej wychowania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przedszkolnego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A11AAC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ewentualnych zmianach w wysokości czesnego na kolejny rok Dyrektor Przedszkola zawiadamia najpóźniej do końca czerwca danego roku. </w:t>
      </w:r>
    </w:p>
    <w:p w:rsidR="00A11AAC" w:rsidRPr="00565FD3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Postanowienia zawarte w ust. 12 i 13, stosuje się odpowiednio. 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Opłata żywieniowa ustalana jest na dany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 szkolny i obowiązuje przez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 miesięcy tj. od września do sierpnia włącznie. W przypadku konieczności wprowadzenia dla Dziecka indywidualnej diety, wysokość opłaty żywieniowej może wzrosnąć. 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żywieniowa uiszczana jest co miesiąc, z góry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do 5. dnia każdego miesiąca. 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 przy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padku zgłoszonej do godziny 07.00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danego dnia, jednorazowej nieobecności dziecka lub zgłoszonej wcześniej kilkudniowej nieobecności, opłata żywieniowa za dni nieobecności Dziecka w Przedszkolu podlega zwrotowi.  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Rozliczenie opłaty żywieniowej następuje na koniec danego miesiąca, na podstawie listy obecności dzieci sporządzanej każdego dnia.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nieodebrania Dziecka przez Rodzica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do godziny 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Przedszkole pobiera opłatę dodatkową w wysokości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30,00 zł.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, naliczaną za każde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rozpoczęte pół godziny opóźnienia w odbiorze Dziecka. </w:t>
      </w:r>
    </w:p>
    <w:p w:rsidR="00A11AAC" w:rsidRPr="009E4CBF" w:rsidRDefault="00A11AAC" w:rsidP="00A11AAC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Wysokość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opłat określa Załącznik nr 1 do umowy.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9E4CBF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6.</w:t>
      </w:r>
    </w:p>
    <w:p w:rsidR="00A11AAC" w:rsidRPr="009E4CBF" w:rsidRDefault="00A11AAC" w:rsidP="00A11AAC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Umowa zostaje zawarta na czas określony tj. na rok szkolny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Przedszkole świadczy usługi, o których mowa w §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 umowy, od dnia 1 września 2024 r. do dnia 31 sierpnia 2025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  </w:t>
      </w:r>
    </w:p>
    <w:p w:rsidR="00A11AAC" w:rsidRPr="009E4CBF" w:rsidRDefault="00A11AAC" w:rsidP="00A11AAC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Umowa może zostać przedłużona na kolejny rok szkolny. Przedłużenie umowy wymaga złożenia przez Rodzica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świadczenia woli o przedłużeniu niniejszej umowy na kolejny rok szkolny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w terminie do 30 kwietnia roku szkolnego,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poprzedzającego rok, na który umowa ma zostać przedłużona, pod rygorem utraty gwarancji miejsca dla Dziecka w Przedszkolu w kolejnym roku szkolnym. 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9E4CBF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7.</w:t>
      </w:r>
    </w:p>
    <w:p w:rsidR="00A11AAC" w:rsidRPr="00FA7C71" w:rsidRDefault="00A11AAC" w:rsidP="00A11AAC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ma prawo rozwiązać umowę w każdym czasie, z zachowaniem dwumiesięcznego okresu wypowiedzenia, ze skutkiem na koniec miesiąca kalendarzowego. </w:t>
      </w:r>
    </w:p>
    <w:p w:rsidR="00A11AAC" w:rsidRPr="00FA7C71" w:rsidRDefault="00A11AAC" w:rsidP="00A11AAC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Przedszkole ma prawo rozwiązać umowę w każdym czasie, z zachowaniem miesięcznego okresu wypowiedzeniem, ze skutkiem na koniec miesiąca kalendarzowego, w przypadku wystąpienia którejś z poniższych przesłanek:</w:t>
      </w:r>
    </w:p>
    <w:p w:rsidR="00A11AAC" w:rsidRPr="00FA7C71" w:rsidRDefault="00A11AAC" w:rsidP="00A11AAC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naruszenia przez rodziców warunków pobytu dziecka w Przedszkolu, określonych w umowie i statucie Przedszkola; </w:t>
      </w:r>
    </w:p>
    <w:p w:rsidR="00A11AAC" w:rsidRPr="00FA7C71" w:rsidRDefault="00A11AAC" w:rsidP="00A11AAC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opłacie czesnego przekraczającego jeden miesiąc (w takim przypadku Przedszkole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uprzednio 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wz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ywa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rodziców do zapłaty zaległości, wyznaczając dodatkowy 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dniowy termin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zapłatę zaległości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</w:t>
      </w:r>
    </w:p>
    <w:p w:rsidR="00A11AAC" w:rsidRPr="00FA7C71" w:rsidRDefault="00A11AAC" w:rsidP="00A11AAC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choroby lub dysfunkcj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 D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ziecka będącej zagrożeniem dla innych dzieci; </w:t>
      </w:r>
    </w:p>
    <w:p w:rsidR="00A11AAC" w:rsidRPr="00FA7C71" w:rsidRDefault="00A11AAC" w:rsidP="00A11AAC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zatajenia przez Rodzi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ca informacji o stanie zdrowia D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ziecka mającej wpływ na bezpieczeństwo w Przedszkolu; </w:t>
      </w:r>
    </w:p>
    <w:p w:rsidR="00A11AAC" w:rsidRPr="00FA7C71" w:rsidRDefault="00A11AAC" w:rsidP="00A11AAC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rażącego naruszenia przez rodziców zasad harmonijnej współpracy z personelem, Dyrektorem oraz innymi Rodzicami. </w:t>
      </w:r>
    </w:p>
    <w:p w:rsidR="00A11AAC" w:rsidRPr="00565FD3" w:rsidRDefault="00A11AAC" w:rsidP="00A11AAC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 przypadku skreślenia Dziecka z listy wychowanków z przyczyn, o których mowa w ust. 2, zwrot opłaty wpisowej nie przysługuje.</w:t>
      </w:r>
    </w:p>
    <w:p w:rsidR="00A11AAC" w:rsidRPr="00565FD3" w:rsidRDefault="00A11AAC" w:rsidP="00A11AAC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Przedszkole może rozwiązać umowę o świadczenie usług przedszkolnych z przyczyn,  które uniemożliwią dalsze prowadzenie działalności. W tym przypadku rodzicom przysługuje zwrot opłaty wpisowej uiszczanej, o ile rozwiązanie umowy nastąpiło w terminie do 6 miesięcy od podpisania przez rodziców umowy o świadczenie usług przedszkolnych.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FA7C71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8.</w:t>
      </w:r>
    </w:p>
    <w:p w:rsidR="00A11AAC" w:rsidRPr="00FA7C71" w:rsidRDefault="00A11AAC" w:rsidP="00A11AAC">
      <w:pPr>
        <w:pStyle w:val="Akapitzlist"/>
        <w:numPr>
          <w:ilvl w:val="0"/>
          <w:numId w:val="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Rodzic wyraża zgodę na wykorzystanie przez Przedszkol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wizerunku Dziecka w materiałach reklamowych i promocyjnych Przedszkol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, w szczególności na umieszczanie zdjęć i filmów zawierających wizerunek Dziecka na stronie www Przedszkol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w prasie,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Internecie (w tym w mediach społeczn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ościowych) i telewizji. Zgoda jest ważna w trakcie obowiązywania umowy oraz w okresie 3 lat od jej wygaśnięcia. </w:t>
      </w:r>
    </w:p>
    <w:p w:rsidR="00A11AAC" w:rsidRPr="00FA7C71" w:rsidRDefault="00A11AAC" w:rsidP="00A11AAC">
      <w:pPr>
        <w:pStyle w:val="Akapitzlist"/>
        <w:numPr>
          <w:ilvl w:val="0"/>
          <w:numId w:val="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Na zasadach określo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nych przepisami ustawy z dnia 10 maja 2018 r.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ochronie danych osobowych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(t. j. Dz. U. 2019  poz. 1781 z późn. zm.)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Rodzic wyraża zgodę na przetwarzanie przez Przedszkol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danych osobowy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ch Rodzica i Dziecka, zawartych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niniejszej umowie oraz Karcie Przedszkolaka, w celu realizacji niniejszej umowy.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ED7263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9.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oświadcza, że przed podpisaniem niniejszej umowy zapoznał się ze Statutem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ED7263" w:rsidRDefault="00A11AAC" w:rsidP="00A11AAC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10.</w:t>
      </w:r>
    </w:p>
    <w:p w:rsidR="00A11AAC" w:rsidRPr="00ED7263" w:rsidRDefault="00A11AAC" w:rsidP="00A11AAC">
      <w:pPr>
        <w:pStyle w:val="Akapitzlist"/>
        <w:numPr>
          <w:ilvl w:val="1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>Wszelkie zmiany niniejszej umowy oraz jej wypowiedzenie, wymagają formy pisemnej pod rygorem nieważności.</w:t>
      </w:r>
    </w:p>
    <w:p w:rsidR="00A11AAC" w:rsidRPr="00ED7263" w:rsidRDefault="00A11AAC" w:rsidP="00A11AAC">
      <w:pPr>
        <w:pStyle w:val="Akapitzlist"/>
        <w:numPr>
          <w:ilvl w:val="1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>Strony dołożą wszelkich starań aby ewentualne spory rozstrzygać polubownie. W braku możliwości polubownego rozwiązania sporu, spory rozstrzygać będzie sąd powszechny właściwy miejscowo dla Przedszkola Niepublicznego Raz, Dwa, Trzy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MY!</w:t>
      </w: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Łobzie. </w:t>
      </w:r>
    </w:p>
    <w:p w:rsidR="00A11AAC" w:rsidRPr="00ED7263" w:rsidRDefault="00A11AAC" w:rsidP="00A11AAC">
      <w:pPr>
        <w:pStyle w:val="Akapitzlist"/>
        <w:numPr>
          <w:ilvl w:val="1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Niniejszą umowę sporządzono w dwóch jednobrzmiących egzemplarzach, po jednym dla każdej ze stron.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Wykaz załączników:</w:t>
      </w:r>
    </w:p>
    <w:p w:rsidR="00A11AAC" w:rsidRPr="005571DD" w:rsidRDefault="00A11AAC" w:rsidP="00A11AAC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1 do umowy – Dni wolne w roku szkolnym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4/</w:t>
      </w:r>
      <w:r w:rsidRPr="005571DD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5571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A11AAC" w:rsidRPr="0005755F" w:rsidRDefault="00A11AAC" w:rsidP="00A11AAC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2 do umowy – Opłaty w roku szkolnym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4/2025.</w:t>
      </w:r>
    </w:p>
    <w:p w:rsidR="00A11AAC" w:rsidRPr="0005755F" w:rsidRDefault="00A11AAC" w:rsidP="00A11AAC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 do umowy – Upoważnienie innej osoby pełnoletniej do przyprowadzania dziecka do Przedszkola i odbierania dziecka z Przedszkola. </w:t>
      </w:r>
    </w:p>
    <w:p w:rsidR="00A11AAC" w:rsidRPr="0005755F" w:rsidRDefault="00A11AAC" w:rsidP="00A11AAC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4 do umowy – Zgoda lub brak na przetwarzanie wizerunku dziecka i jego upublicznianie na terenie Przedszkola, stronie internetowej prowadzonej przez Przedszkole oraz zamieszczania podpisanych imieniem i nazwiskiem prac będących wytworem dziecka w ramach prowadzonych zajęć prowadzonych w Przedszkolu. </w:t>
      </w:r>
    </w:p>
    <w:p w:rsidR="00A11AAC" w:rsidRPr="0005755F" w:rsidRDefault="00A11AAC" w:rsidP="00A11AAC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5 do umowy – Zgoda lub brak zgody na udział dziecka w wyjazdach i wycieczkach przedszkolno-turystycznych organizowanych w Przedszkolu. </w:t>
      </w:r>
    </w:p>
    <w:p w:rsidR="00A11AAC" w:rsidRPr="0005755F" w:rsidRDefault="00A11AAC" w:rsidP="00A11AAC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 do umowy – Zgoda na udział dziecka w zorganizowanych imprezach przedszkolnych o charakterze dydaktyczno – wychowawczym oraz w konkursach organizowanych w Przedszkolu.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…..........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…...............................................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(Rodzic)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Joanna Suchodolska, Żaneta Jaszczyk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1 do umowy – Dni wolne (przerwy) w roku szkolnym 2024/2025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A11AAC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Wszystkich Świętych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832018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01.11.2024</w:t>
            </w:r>
          </w:p>
        </w:tc>
      </w:tr>
      <w:tr w:rsidR="00832018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18" w:rsidRDefault="00832018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Dzień Niepodległości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18" w:rsidRDefault="00832018" w:rsidP="0083201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11.11.2024</w:t>
            </w:r>
          </w:p>
        </w:tc>
      </w:tr>
      <w:tr w:rsidR="00A11AAC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Boże Narodzenie/Nowy Rok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832018" w:rsidP="0083201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A11A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 – 31</w:t>
            </w:r>
            <w:r w:rsidR="00A11A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832018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18" w:rsidRDefault="00832018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Trzech Króli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18" w:rsidRDefault="00832018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06.01.2025</w:t>
            </w:r>
          </w:p>
        </w:tc>
      </w:tr>
      <w:tr w:rsidR="00A11AAC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Poniedziałek Wielkanocny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832018" w:rsidP="0083201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A1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1AAC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Przerwa majowa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832018" w:rsidP="0083201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A1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A1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1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32018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18" w:rsidRDefault="00832018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Boże Ciało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18" w:rsidRDefault="00913B62" w:rsidP="0083201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bookmarkStart w:id="0" w:name="_GoBack"/>
            <w:bookmarkEnd w:id="0"/>
            <w:r w:rsidR="00832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.06.2025 – 20.06.2025</w:t>
            </w:r>
          </w:p>
        </w:tc>
      </w:tr>
      <w:tr w:rsidR="00A11AAC" w:rsidTr="00FE3252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Święto Wniebowzięcia Najświętszej Maryi Panny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AC" w:rsidRDefault="00832018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15.08.2025</w:t>
            </w:r>
          </w:p>
        </w:tc>
      </w:tr>
      <w:tr w:rsidR="00A11AAC" w:rsidTr="00FE32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zimowa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 dni roboczych. Konkretny termin ustalony zostanie z czteromiesięcznym wyprzedzeniem.</w:t>
            </w:r>
          </w:p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1AAC" w:rsidTr="00FE32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wakacyjna  10 dni roboczych.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Konkretny termin ustalony zostanie z sześciomiesięcznym wyprzedzeniem.</w:t>
            </w:r>
          </w:p>
          <w:p w:rsidR="00A11AAC" w:rsidRDefault="00A11AAC" w:rsidP="00FE3252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i podpis Rodzica)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C26388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Załącznik nr 2 do umowy 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Opłaty w roku szkolnym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565FD3" w:rsidRDefault="00A11AAC" w:rsidP="00A11AAC">
      <w:pPr>
        <w:pStyle w:val="Akapitzlist"/>
        <w:numPr>
          <w:ilvl w:val="0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Opłata wpisowa (wpisowe):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100,00 zł (sto złotych). </w:t>
      </w:r>
    </w:p>
    <w:p w:rsidR="00A11AAC" w:rsidRPr="00C26388" w:rsidRDefault="00A11AAC" w:rsidP="00A11AAC">
      <w:pPr>
        <w:pStyle w:val="Akapitzlist"/>
        <w:numPr>
          <w:ilvl w:val="0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Czesne: 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700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>,00 zł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siedemset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złotych).</w:t>
      </w:r>
    </w:p>
    <w:p w:rsidR="00A11AAC" w:rsidRPr="00C26388" w:rsidRDefault="00A11AAC" w:rsidP="00A11AAC">
      <w:pPr>
        <w:pStyle w:val="Akapitzlist"/>
        <w:numPr>
          <w:ilvl w:val="0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za wyżywienie (opłata żywieniowa):  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11AAC" w:rsidRPr="00C26388" w:rsidRDefault="00A11AAC" w:rsidP="00A11AAC">
      <w:pPr>
        <w:pStyle w:val="Akapitzlist"/>
        <w:numPr>
          <w:ilvl w:val="0"/>
          <w:numId w:val="11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normalna stawka – 16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>,00 zł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piętnaście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złotych)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1AAC" w:rsidRDefault="00A11AAC" w:rsidP="00A11AAC">
      <w:pPr>
        <w:pStyle w:val="Akapitzlist"/>
        <w:numPr>
          <w:ilvl w:val="0"/>
          <w:numId w:val="11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stawka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 przypadku diet specjalnych – 16,00 zł. (piętnaście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złotych)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1AAC" w:rsidRPr="00565FD3" w:rsidRDefault="00A11AAC" w:rsidP="00A11AAC">
      <w:pPr>
        <w:pStyle w:val="Akapitzlist"/>
        <w:numPr>
          <w:ilvl w:val="0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>Opłata dodatkowa (za pobyt Dziecka w przedszkol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 godzinie 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 30 zł za każde rozpoczęte pół godziny. 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:rsidR="00A11AAC" w:rsidRPr="004E1A76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podpis Rodzica)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AAC" w:rsidRPr="00084575" w:rsidRDefault="00A11AAC" w:rsidP="00A11AAC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3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084575" w:rsidRDefault="00A11AAC" w:rsidP="00A11AAC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Upoważnienie</w:t>
      </w:r>
    </w:p>
    <w:p w:rsidR="00A11AAC" w:rsidRPr="0005755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Ja niżej podpisany …………………………………………………………………………. niżej podpisana/y upoważniam do odbioru mojego dziecka tj. </w:t>
      </w:r>
    </w:p>
    <w:p w:rsidR="00A11AAC" w:rsidRPr="0005755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</w:t>
      </w:r>
    </w:p>
    <w:p w:rsidR="00A11AAC" w:rsidRPr="0005755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przez Panią/Pana (brata/siostrę)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</w:p>
    <w:p w:rsidR="00A11AAC" w:rsidRPr="0005755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 osobą upoważnioną możliwy jest kontakt telefoniczny pod numerem telefonu: ………………………………….. </w:t>
      </w:r>
    </w:p>
    <w:p w:rsidR="00A11AAC" w:rsidRPr="00084575" w:rsidRDefault="00A11AAC" w:rsidP="00A11AAC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A11AAC" w:rsidRPr="00084575" w:rsidRDefault="00A11AAC" w:rsidP="00A11AAC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……………………………………………..………….</w:t>
      </w:r>
    </w:p>
    <w:p w:rsidR="00A11AAC" w:rsidRPr="00084575" w:rsidRDefault="00A11AAC" w:rsidP="00A11AAC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</w:t>
      </w:r>
      <w:r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ata i czytelne podpisy rodziców</w:t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)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1AAC" w:rsidRPr="00DA586F" w:rsidRDefault="00A11AAC" w:rsidP="00A11AA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AAC" w:rsidRDefault="00A11AAC" w:rsidP="00A11AA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AAC" w:rsidRPr="00DA586F" w:rsidRDefault="00A11AAC" w:rsidP="00A11AA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AAC" w:rsidRPr="00DA586F" w:rsidRDefault="00A11AAC" w:rsidP="00A11AA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11AAC" w:rsidRPr="00DA586F" w:rsidRDefault="00A11AAC" w:rsidP="00A11AAC">
      <w:pPr>
        <w:rPr>
          <w:sz w:val="24"/>
          <w:szCs w:val="24"/>
        </w:rPr>
      </w:pPr>
    </w:p>
    <w:p w:rsidR="00A11AAC" w:rsidRPr="00DA586F" w:rsidRDefault="00A11AAC" w:rsidP="00A11AAC">
      <w:pPr>
        <w:rPr>
          <w:sz w:val="24"/>
          <w:szCs w:val="24"/>
        </w:rPr>
      </w:pPr>
    </w:p>
    <w:p w:rsidR="00A11AAC" w:rsidRPr="00084575" w:rsidRDefault="00A11AAC" w:rsidP="00A11AAC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4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:rsidR="00A11AAC" w:rsidRDefault="00A11AAC" w:rsidP="00A11AA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11AAC" w:rsidRPr="006627CA" w:rsidRDefault="00A11AAC" w:rsidP="00A11AA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11AAC" w:rsidRPr="006627CA" w:rsidRDefault="00A11AAC" w:rsidP="00A11AA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Wyrażam zgodę na przetwarzanie wizerunku oraz imienia i nazwiska mojego dziecka tj.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………………………………………………………………………………………………,</w:t>
      </w: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(imię i nazwisko dziecka)</w:t>
      </w: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a także jego upublicznianie w związku z promowaniem Jego prac wykonanych w ramach zajęć edukacyjnych, a tym samym promowanie przedszkola na:</w:t>
      </w:r>
    </w:p>
    <w:p w:rsidR="00A11AAC" w:rsidRPr="008E4198" w:rsidRDefault="00A11AAC" w:rsidP="00A11AAC">
      <w:pPr>
        <w:numPr>
          <w:ilvl w:val="0"/>
          <w:numId w:val="13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informacyjnych wykorzystywanych wyłącznie na terenie placówki przedszkolnej</w:t>
      </w:r>
    </w:p>
    <w:p w:rsidR="00A11AAC" w:rsidRPr="008E4198" w:rsidRDefault="00A11AAC" w:rsidP="00A11AAC">
      <w:pPr>
        <w:numPr>
          <w:ilvl w:val="0"/>
          <w:numId w:val="13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informacji skierowanych do ogółu społeczeństwa, w tym w szczególności stronach internetowych placówki lub organu prowadzącego</w:t>
      </w:r>
    </w:p>
    <w:p w:rsidR="00A11AAC" w:rsidRPr="008E4198" w:rsidRDefault="00A11AAC" w:rsidP="00A11AAC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………………………………………..………….</w:t>
      </w:r>
    </w:p>
    <w:p w:rsidR="00A11AAC" w:rsidRPr="008E4198" w:rsidRDefault="00A11AAC" w:rsidP="00A11AAC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(data i czytelne podpisy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rodziców</w:t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A11AAC" w:rsidRPr="008E4198" w:rsidRDefault="00A11AAC" w:rsidP="00A11AAC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Wyrażenie zgody jest dobrowolne, jednakże jej niewyrażenie uniemożliwi wystawianie podpisanych imieniem i nazwiskiem prac dziecka na terenie placówki, bądź promowanie jego osiągnięć.</w:t>
      </w: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rPr>
          <w:sz w:val="24"/>
          <w:szCs w:val="24"/>
        </w:rPr>
      </w:pPr>
    </w:p>
    <w:p w:rsidR="00A11AAC" w:rsidRDefault="00A11AAC" w:rsidP="00A11AAC">
      <w:pPr>
        <w:rPr>
          <w:sz w:val="24"/>
          <w:szCs w:val="24"/>
        </w:rPr>
      </w:pPr>
    </w:p>
    <w:p w:rsidR="00A11AAC" w:rsidRDefault="00A11AAC" w:rsidP="00A11AAC">
      <w:pPr>
        <w:rPr>
          <w:sz w:val="24"/>
          <w:szCs w:val="24"/>
        </w:rPr>
      </w:pPr>
    </w:p>
    <w:p w:rsidR="00A11AAC" w:rsidRPr="00DA586F" w:rsidRDefault="00A11AAC" w:rsidP="00A11AAC">
      <w:pPr>
        <w:rPr>
          <w:sz w:val="24"/>
          <w:szCs w:val="24"/>
        </w:rPr>
      </w:pPr>
    </w:p>
    <w:p w:rsidR="00A11AAC" w:rsidRPr="00084575" w:rsidRDefault="00A11AAC" w:rsidP="00A11AAC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5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11AAC" w:rsidRPr="008E4198" w:rsidRDefault="00A11AAC" w:rsidP="00A11AAC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mojego dziecka tj. 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E41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(imię i nazwisko dziecka)</w:t>
      </w:r>
    </w:p>
    <w:p w:rsidR="00A11AAC" w:rsidRPr="008E4198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w wyjazdach i wycieczkach przedszkolno – turystycznych organizowanych w Przedszkolu </w:t>
      </w:r>
      <w:r>
        <w:rPr>
          <w:rFonts w:ascii="Times New Roman" w:eastAsia="Times New Roman" w:hAnsi="Times New Roman" w:cs="Times New Roman"/>
          <w:sz w:val="24"/>
          <w:szCs w:val="24"/>
        </w:rPr>
        <w:t>Niepublicznym Raz, Dwa, Trzy – MY!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</w:rPr>
        <w:t>Łobzie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AAC" w:rsidRPr="008E4198" w:rsidRDefault="00A11AAC" w:rsidP="00A11AAC">
      <w:pPr>
        <w:pStyle w:val="Akapitzlist"/>
        <w:numPr>
          <w:ilvl w:val="0"/>
          <w:numId w:val="14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na uczestnictwo dziecka w wycieczce i jego przejazd środkami transportu samochodowego</w:t>
      </w:r>
    </w:p>
    <w:p w:rsidR="00A11AAC" w:rsidRPr="008E4198" w:rsidRDefault="00A11AAC" w:rsidP="00A11AAC">
      <w:pPr>
        <w:pStyle w:val="Akapitzlist"/>
        <w:numPr>
          <w:ilvl w:val="0"/>
          <w:numId w:val="14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zobowiązuję się do wcześniejszego zaaplikowania leku ograniczającego skutki w przypadku występowania choroby lokomocyjnej</w:t>
      </w:r>
    </w:p>
    <w:p w:rsidR="00A11AAC" w:rsidRPr="008E4198" w:rsidRDefault="00A11AAC" w:rsidP="00A11AAC">
      <w:pPr>
        <w:pStyle w:val="Akapitzlist"/>
        <w:numPr>
          <w:ilvl w:val="0"/>
          <w:numId w:val="14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na podanie leku mojemu dziecku przez nauczyciela w przypadku występowania choroby lokomocyjnej w celu zniwelowania  jej skutków.</w:t>
      </w: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AAC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AAC" w:rsidRPr="0077014F" w:rsidRDefault="00A11AAC" w:rsidP="00A11AAC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AAC" w:rsidRPr="008E4198" w:rsidRDefault="00A11AAC" w:rsidP="00A11AAC">
      <w:pPr>
        <w:spacing w:after="0" w:line="320" w:lineRule="atLeast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bookmarkStart w:id="1" w:name="_Hlk517255986"/>
      <w:r w:rsidRPr="008E419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……………………………………………………………………………..</w:t>
      </w:r>
    </w:p>
    <w:p w:rsidR="00A11AAC" w:rsidRPr="008E4198" w:rsidRDefault="00A11AAC" w:rsidP="00A11AAC">
      <w:pPr>
        <w:spacing w:after="0" w:line="320" w:lineRule="atLeast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E41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 i czytelne podpisy rodziców)</w:t>
      </w:r>
    </w:p>
    <w:bookmarkEnd w:id="1"/>
    <w:p w:rsidR="00A11AAC" w:rsidRPr="008E4198" w:rsidRDefault="00A11AAC" w:rsidP="00A11AAC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11AAC" w:rsidRPr="008E4198" w:rsidRDefault="00A11AAC" w:rsidP="00A11AAC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Wyrażenie zgody jest dobrowolne, jednakże jej niewyrażenie uniemożliwi udział dziecka w zorganizowanej wycieczce organizowanej przez Przedszkole </w:t>
      </w:r>
      <w:r>
        <w:rPr>
          <w:rFonts w:ascii="Times New Roman" w:eastAsia="Times New Roman" w:hAnsi="Times New Roman" w:cs="Times New Roman"/>
          <w:sz w:val="24"/>
          <w:szCs w:val="24"/>
        </w:rPr>
        <w:t>Niepubliczne Raz, Dwa, Trzy – MY!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</w:rPr>
        <w:t>Łobzie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>, bądź podania leku w celu zniwelowania choroby lokomocyjnej.</w:t>
      </w: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jc w:val="both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DA586F" w:rsidRDefault="00A11AAC" w:rsidP="00A11AAC">
      <w:pPr>
        <w:spacing w:after="0" w:line="320" w:lineRule="atLeast"/>
        <w:rPr>
          <w:sz w:val="24"/>
          <w:szCs w:val="24"/>
        </w:rPr>
      </w:pPr>
    </w:p>
    <w:p w:rsidR="00A11AAC" w:rsidRPr="00084575" w:rsidRDefault="00A11AAC" w:rsidP="00A11AAC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6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:rsidR="00A11AAC" w:rsidRDefault="00A11AAC" w:rsidP="00A11AAC"/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A11AAC" w:rsidRDefault="00A11AAC" w:rsidP="00A11AAC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2" w:name="_Hlk517254162"/>
      <w:r>
        <w:rPr>
          <w:rFonts w:ascii="Times New Roman" w:eastAsia="Times New Roman" w:hAnsi="Times New Roman" w:cs="Times New Roman"/>
        </w:rPr>
        <w:t>Wyrażam</w:t>
      </w:r>
      <w:r w:rsidRPr="00236D18">
        <w:rPr>
          <w:rFonts w:ascii="Times New Roman" w:eastAsia="Times New Roman" w:hAnsi="Times New Roman" w:cs="Times New Roman"/>
        </w:rPr>
        <w:t xml:space="preserve"> zgodę</w:t>
      </w:r>
      <w:r>
        <w:rPr>
          <w:rFonts w:ascii="Times New Roman" w:eastAsia="Times New Roman" w:hAnsi="Times New Roman" w:cs="Times New Roman"/>
        </w:rPr>
        <w:t xml:space="preserve"> na</w:t>
      </w:r>
      <w:r w:rsidRPr="00236D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udział mojego dziecka tj.</w:t>
      </w:r>
    </w:p>
    <w:p w:rsidR="00A11AAC" w:rsidRDefault="00A11AAC" w:rsidP="00A11AAC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</w:p>
    <w:p w:rsidR="00A11AAC" w:rsidRDefault="00A11AAC" w:rsidP="00A11AAC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.………………………………………….…</w:t>
      </w:r>
    </w:p>
    <w:p w:rsidR="00A11AAC" w:rsidRDefault="00A11AAC" w:rsidP="00A11AAC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34F81">
        <w:rPr>
          <w:rFonts w:ascii="Times New Roman" w:eastAsia="Times New Roman" w:hAnsi="Times New Roman" w:cs="Times New Roman"/>
          <w:vertAlign w:val="superscript"/>
        </w:rPr>
        <w:t>(imię i nazwisko dziecka/dzieci)</w:t>
      </w:r>
    </w:p>
    <w:p w:rsidR="00A11AAC" w:rsidRPr="00734F81" w:rsidRDefault="00A11AAC" w:rsidP="00A11AA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2"/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zorganizowanych imprezach przedszkolnych o charakterze dydaktyczno – wychowawczym oraz w konkursach organizowanych w Przedszkolu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Niepublicznym Raz, Dwa, Trzy – MY!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</w:rPr>
        <w:t>Łobzie</w:t>
      </w:r>
      <w:r>
        <w:rPr>
          <w:rFonts w:ascii="Times New Roman" w:eastAsia="Times New Roman" w:hAnsi="Times New Roman" w:cs="Times New Roman"/>
        </w:rPr>
        <w:t xml:space="preserve"> oraz przez inne placówki oświatowe. </w:t>
      </w:r>
    </w:p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11AAC" w:rsidRPr="00A30692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:rsidR="00A11AAC" w:rsidRPr="00A30692" w:rsidRDefault="00A11AAC" w:rsidP="00A11AAC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0692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:rsidR="00A11AAC" w:rsidRPr="00A30692" w:rsidRDefault="00A11AAC" w:rsidP="00A11AA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A30692">
        <w:rPr>
          <w:rFonts w:ascii="Times New Roman" w:eastAsia="Times New Roman" w:hAnsi="Times New Roman" w:cs="Times New Roman"/>
          <w:vertAlign w:val="superscript"/>
        </w:rPr>
        <w:t>(data i czytelne podpisy rodziców)</w:t>
      </w:r>
    </w:p>
    <w:p w:rsidR="00A11AAC" w:rsidRPr="008D1872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przedszkolnych o charakterze dydaktyczno – wychowawczym organizowanych w Przedszkolu </w:t>
      </w:r>
      <w:r>
        <w:rPr>
          <w:rFonts w:ascii="Times New Roman" w:eastAsia="Times New Roman" w:hAnsi="Times New Roman" w:cs="Times New Roman"/>
          <w:sz w:val="24"/>
          <w:szCs w:val="24"/>
        </w:rPr>
        <w:t>Niepublicznym Raz, Dwa, Trzy – MY!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</w:rPr>
        <w:t>Łobzie</w:t>
      </w:r>
      <w:r>
        <w:rPr>
          <w:rFonts w:ascii="Times New Roman" w:eastAsia="Times New Roman" w:hAnsi="Times New Roman" w:cs="Times New Roman"/>
        </w:rPr>
        <w:t xml:space="preserve">. </w:t>
      </w:r>
    </w:p>
    <w:p w:rsidR="00A11AAC" w:rsidRDefault="00A11AAC" w:rsidP="00A11AAC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631E05" w:rsidRDefault="00631E05"/>
    <w:sectPr w:rsidR="00631E05" w:rsidSect="00DA586F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36" w:rsidRDefault="00D24436">
      <w:pPr>
        <w:spacing w:after="0" w:line="240" w:lineRule="auto"/>
      </w:pPr>
      <w:r>
        <w:separator/>
      </w:r>
    </w:p>
  </w:endnote>
  <w:endnote w:type="continuationSeparator" w:id="0">
    <w:p w:rsidR="00D24436" w:rsidRDefault="00D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119558"/>
      <w:docPartObj>
        <w:docPartGallery w:val="Page Numbers (Bottom of Page)"/>
        <w:docPartUnique/>
      </w:docPartObj>
    </w:sdtPr>
    <w:sdtEndPr/>
    <w:sdtContent>
      <w:p w:rsidR="00DA586F" w:rsidRDefault="00A11A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62">
          <w:rPr>
            <w:noProof/>
          </w:rPr>
          <w:t>11</w:t>
        </w:r>
        <w:r>
          <w:fldChar w:fldCharType="end"/>
        </w:r>
      </w:p>
    </w:sdtContent>
  </w:sdt>
  <w:p w:rsidR="009E4CBF" w:rsidRDefault="00D244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36" w:rsidRDefault="00D24436">
      <w:pPr>
        <w:spacing w:after="0" w:line="240" w:lineRule="auto"/>
      </w:pPr>
      <w:r>
        <w:separator/>
      </w:r>
    </w:p>
  </w:footnote>
  <w:footnote w:type="continuationSeparator" w:id="0">
    <w:p w:rsidR="00D24436" w:rsidRDefault="00D2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B94"/>
    <w:multiLevelType w:val="hybridMultilevel"/>
    <w:tmpl w:val="DDB8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08E"/>
    <w:multiLevelType w:val="hybridMultilevel"/>
    <w:tmpl w:val="E6308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C6F08"/>
    <w:multiLevelType w:val="hybridMultilevel"/>
    <w:tmpl w:val="B5BC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3E95"/>
    <w:multiLevelType w:val="hybridMultilevel"/>
    <w:tmpl w:val="44D2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6080"/>
    <w:multiLevelType w:val="hybridMultilevel"/>
    <w:tmpl w:val="B62A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701D"/>
    <w:multiLevelType w:val="hybridMultilevel"/>
    <w:tmpl w:val="C5FE2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1FB2"/>
    <w:multiLevelType w:val="hybridMultilevel"/>
    <w:tmpl w:val="5758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43B59"/>
    <w:multiLevelType w:val="hybridMultilevel"/>
    <w:tmpl w:val="2294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555E"/>
    <w:multiLevelType w:val="hybridMultilevel"/>
    <w:tmpl w:val="8EFC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50D4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F0953"/>
    <w:multiLevelType w:val="hybridMultilevel"/>
    <w:tmpl w:val="C31E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0453"/>
    <w:multiLevelType w:val="hybridMultilevel"/>
    <w:tmpl w:val="310AB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44FC"/>
    <w:multiLevelType w:val="hybridMultilevel"/>
    <w:tmpl w:val="7C4AAA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9B6363"/>
    <w:multiLevelType w:val="hybridMultilevel"/>
    <w:tmpl w:val="557A7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0AAE"/>
    <w:multiLevelType w:val="hybridMultilevel"/>
    <w:tmpl w:val="ADD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C42F6"/>
    <w:multiLevelType w:val="hybridMultilevel"/>
    <w:tmpl w:val="11E0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C"/>
    <w:rsid w:val="00631E05"/>
    <w:rsid w:val="00832018"/>
    <w:rsid w:val="00913B62"/>
    <w:rsid w:val="00A11AAC"/>
    <w:rsid w:val="00D2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CA406-1C52-4B52-BB39-56B71118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A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1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A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2024-06-25T15:34:00Z</dcterms:created>
  <dcterms:modified xsi:type="dcterms:W3CDTF">2024-06-25T15:45:00Z</dcterms:modified>
</cp:coreProperties>
</file>